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50" w:type="dxa"/>
        <w:tblCellSpacing w:w="7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9750"/>
      </w:tblGrid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EEE59B"/>
            <w:hideMark/>
          </w:tcPr>
          <w:p w:rsidR="00B10CCD" w:rsidRPr="006078E4" w:rsidRDefault="00B10CCD" w:rsidP="00AC7CE8">
            <w:pPr>
              <w:spacing w:before="100" w:beforeAutospacing="1" w:after="100" w:afterAutospacing="1" w:line="360" w:lineRule="auto"/>
              <w:jc w:val="center"/>
              <w:rPr>
                <w:rFonts w:ascii="Arial" w:eastAsia="Times New Roman" w:hAnsi="Arial" w:cs="Arial"/>
                <w:sz w:val="40"/>
                <w:szCs w:val="40"/>
              </w:rPr>
            </w:pP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>Legends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 xml:space="preserve"> </w:t>
            </w:r>
            <w:proofErr w:type="spellStart"/>
            <w:r w:rsidR="00AC7CE8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>about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>medieval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>castles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>of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40"/>
                <w:szCs w:val="40"/>
              </w:rPr>
              <w:t>Latvia</w:t>
            </w:r>
            <w:proofErr w:type="spellEnd"/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FFFF99"/>
            <w:hideMark/>
          </w:tcPr>
          <w:p w:rsidR="00B10CCD" w:rsidRPr="006078E4" w:rsidRDefault="00B10CCD" w:rsidP="006078E4">
            <w:pPr>
              <w:spacing w:before="100" w:beforeAutospacing="1" w:after="100" w:afterAutospacing="1" w:line="360" w:lineRule="auto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Grobiņa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Castle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Ruins</w:t>
            </w:r>
            <w:proofErr w:type="spellEnd"/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hideMark/>
          </w:tcPr>
          <w:p w:rsidR="00B10CCD" w:rsidRDefault="00A4488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45440" behindDoc="0" locked="0" layoutInCell="1" allowOverlap="1">
                  <wp:simplePos x="0" y="0"/>
                  <wp:positionH relativeFrom="margin">
                    <wp:posOffset>3471545</wp:posOffset>
                  </wp:positionH>
                  <wp:positionV relativeFrom="margin">
                    <wp:posOffset>2531745</wp:posOffset>
                  </wp:positionV>
                  <wp:extent cx="2628265" cy="1964690"/>
                  <wp:effectExtent l="19050" t="0" r="635" b="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obinatagad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265" cy="1964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7434D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47488" behindDoc="0" locked="0" layoutInCell="1" allowOverlap="1">
                  <wp:simplePos x="0" y="0"/>
                  <wp:positionH relativeFrom="margin">
                    <wp:posOffset>67945</wp:posOffset>
                  </wp:positionH>
                  <wp:positionV relativeFrom="margin">
                    <wp:posOffset>6985</wp:posOffset>
                  </wp:positionV>
                  <wp:extent cx="2851785" cy="1964690"/>
                  <wp:effectExtent l="19050" t="0" r="5715" b="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obinakadreiz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85" cy="1964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middle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13</w:t>
            </w:r>
            <w:r w:rsidR="00B10CCD" w:rsidRPr="00A562EC">
              <w:rPr>
                <w:rFonts w:ascii="Arial" w:eastAsia="Times New Roman" w:hAnsi="Arial" w:cs="Arial"/>
                <w:sz w:val="24"/>
                <w:szCs w:val="24"/>
                <w:vertAlign w:val="superscript"/>
              </w:rPr>
              <w:t>th</w:t>
            </w:r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century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It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Convent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type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governor’s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seat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supporting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point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way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Prussia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;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During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Kurland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Dukedom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had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residential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character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destroyed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18</w:t>
            </w:r>
            <w:r w:rsidR="00B10CCD" w:rsidRPr="00A562EC">
              <w:rPr>
                <w:rFonts w:ascii="Arial" w:eastAsia="Times New Roman" w:hAnsi="Arial" w:cs="Arial"/>
                <w:sz w:val="24"/>
                <w:szCs w:val="24"/>
                <w:vertAlign w:val="superscript"/>
              </w:rPr>
              <w:t>th</w:t>
            </w:r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century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Several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tales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are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connected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with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: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both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underground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paths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unhappy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love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knight’s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daughter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being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walls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Different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important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men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have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visited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such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duke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Jacob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Prussian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King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Fredrick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Wilhelm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III,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Swedish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King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Charles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XII. Grobiņa.</w:t>
            </w:r>
          </w:p>
          <w:p w:rsidR="006078E4" w:rsidRDefault="006078E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194321" w:rsidRDefault="00194321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194321" w:rsidRPr="00A562EC" w:rsidRDefault="00194321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</w:tbl>
    <w:p w:rsidR="0097434D" w:rsidRDefault="00DE2D7A" w:rsidP="0097434D">
      <w:pPr>
        <w:rPr>
          <w:rFonts w:ascii="Arial" w:eastAsia="Times New Roman" w:hAnsi="Arial" w:cs="Arial"/>
          <w:vanish/>
          <w:sz w:val="24"/>
          <w:szCs w:val="24"/>
        </w:rPr>
      </w:pPr>
      <w:hyperlink w:history="1">
        <w:r w:rsidR="008129CC" w:rsidRPr="003C5ED9">
          <w:rPr>
            <w:rStyle w:val="Hipersaite"/>
            <w:rFonts w:ascii="Arial" w:eastAsia="Times New Roman" w:hAnsi="Arial" w:cs="Arial"/>
            <w:vanish/>
            <w:sz w:val="24"/>
            <w:szCs w:val="24"/>
          </w:rPr>
          <w:t>http://www.grobinasturisms.lv/lv/jaunumi-5/grobinas-pils-apkartne-dzirdami-sieviete/</w:t>
        </w:r>
      </w:hyperlink>
      <w:r w:rsidR="008129CC">
        <w:rPr>
          <w:rFonts w:ascii="Arial" w:eastAsia="Times New Roman" w:hAnsi="Arial" w:cs="Arial"/>
          <w:vanish/>
          <w:sz w:val="24"/>
          <w:szCs w:val="24"/>
        </w:rPr>
        <w:t xml:space="preserve"> </w:t>
      </w:r>
    </w:p>
    <w:p w:rsidR="008129CC" w:rsidRDefault="00DE2D7A" w:rsidP="0097434D">
      <w:pPr>
        <w:rPr>
          <w:rFonts w:ascii="Arial" w:eastAsia="Times New Roman" w:hAnsi="Arial" w:cs="Arial"/>
          <w:vanish/>
          <w:sz w:val="24"/>
          <w:szCs w:val="24"/>
        </w:rPr>
      </w:pPr>
      <w:hyperlink w:history="1">
        <w:r w:rsidR="008129CC" w:rsidRPr="003C5ED9">
          <w:rPr>
            <w:rStyle w:val="Hipersaite"/>
            <w:rFonts w:ascii="Arial" w:eastAsia="Times New Roman" w:hAnsi="Arial" w:cs="Arial"/>
            <w:vanish/>
            <w:sz w:val="24"/>
            <w:szCs w:val="24"/>
          </w:rPr>
          <w:t>https://lv.wikipedia.org/wiki/Grobi%C5%86as_pils</w:t>
        </w:r>
      </w:hyperlink>
      <w:r w:rsidR="008129CC">
        <w:rPr>
          <w:rFonts w:ascii="Arial" w:eastAsia="Times New Roman" w:hAnsi="Arial" w:cs="Arial"/>
          <w:vanish/>
          <w:sz w:val="24"/>
          <w:szCs w:val="24"/>
        </w:rPr>
        <w:t xml:space="preserve"> </w:t>
      </w:r>
    </w:p>
    <w:p w:rsidR="0097434D" w:rsidRDefault="0097434D">
      <w:pPr>
        <w:rPr>
          <w:rFonts w:ascii="Arial" w:eastAsia="Times New Roman" w:hAnsi="Arial" w:cs="Arial"/>
          <w:vanish/>
          <w:sz w:val="24"/>
          <w:szCs w:val="24"/>
        </w:rPr>
      </w:pPr>
      <w:r>
        <w:rPr>
          <w:rFonts w:ascii="Arial" w:eastAsia="Times New Roman" w:hAnsi="Arial" w:cs="Arial"/>
          <w:vanish/>
          <w:sz w:val="24"/>
          <w:szCs w:val="24"/>
        </w:rPr>
        <w:br w:type="page"/>
      </w:r>
    </w:p>
    <w:tbl>
      <w:tblPr>
        <w:tblW w:w="9750" w:type="dxa"/>
        <w:tblCellSpacing w:w="7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9750"/>
      </w:tblGrid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FFFF99"/>
            <w:hideMark/>
          </w:tcPr>
          <w:p w:rsidR="006078E4" w:rsidRDefault="006078E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</w:rPr>
            </w:pPr>
          </w:p>
          <w:p w:rsidR="00B10CCD" w:rsidRPr="006078E4" w:rsidRDefault="00B10CCD" w:rsidP="006078E4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Aizpute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Castle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Ruins</w:t>
            </w:r>
            <w:proofErr w:type="spellEnd"/>
          </w:p>
        </w:tc>
      </w:tr>
    </w:tbl>
    <w:p w:rsidR="0097434D" w:rsidRDefault="008F0E93" w:rsidP="0097434D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19050</wp:posOffset>
            </wp:positionH>
            <wp:positionV relativeFrom="margin">
              <wp:posOffset>948690</wp:posOffset>
            </wp:positionV>
            <wp:extent cx="2961005" cy="2128520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zputes_ordeņa_pils_kladreiz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1005" cy="2128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In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13</w:t>
      </w:r>
      <w:r w:rsidR="0097434D" w:rsidRPr="00A562EC">
        <w:rPr>
          <w:rFonts w:ascii="Arial" w:eastAsia="Times New Roman" w:hAnsi="Arial" w:cs="Arial"/>
          <w:sz w:val="24"/>
          <w:szCs w:val="24"/>
          <w:vertAlign w:val="superscript"/>
        </w:rPr>
        <w:t>th</w:t>
      </w:r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century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on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bank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of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navigating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River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Tebra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at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that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time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,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there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used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to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be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a Kursu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castle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at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Prussia-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Riga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road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.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conquerors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built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Kurland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Bishopric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Castle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instead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of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that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,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but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on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opposite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bank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Livonia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Order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Castle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,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which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is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still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preserved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partially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.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stories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tell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that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an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underground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path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used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to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link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Middle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Ages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castle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with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the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Franciscan’s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women’s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 xml:space="preserve"> </w:t>
      </w:r>
      <w:proofErr w:type="spellStart"/>
      <w:r w:rsidR="0097434D" w:rsidRPr="00A562EC">
        <w:rPr>
          <w:rFonts w:ascii="Arial" w:eastAsia="Times New Roman" w:hAnsi="Arial" w:cs="Arial"/>
          <w:sz w:val="24"/>
          <w:szCs w:val="24"/>
        </w:rPr>
        <w:t>convent</w:t>
      </w:r>
      <w:proofErr w:type="spellEnd"/>
      <w:r w:rsidR="0097434D" w:rsidRPr="00A562EC">
        <w:rPr>
          <w:rFonts w:ascii="Arial" w:eastAsia="Times New Roman" w:hAnsi="Arial" w:cs="Arial"/>
          <w:sz w:val="24"/>
          <w:szCs w:val="24"/>
        </w:rPr>
        <w:t>.</w:t>
      </w:r>
    </w:p>
    <w:p w:rsidR="0097434D" w:rsidRDefault="008F0E93">
      <w:r>
        <w:rPr>
          <w:noProof/>
          <w:lang w:val="en-US" w:eastAsia="en-US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margin">
              <wp:posOffset>3471545</wp:posOffset>
            </wp:positionH>
            <wp:positionV relativeFrom="margin">
              <wp:posOffset>3511550</wp:posOffset>
            </wp:positionV>
            <wp:extent cx="2778125" cy="2087880"/>
            <wp:effectExtent l="19050" t="0" r="3175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zpute tagad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125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9750" w:type="dxa"/>
        <w:tblCellSpacing w:w="7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9750"/>
      </w:tblGrid>
      <w:tr w:rsidR="00B10CCD" w:rsidRPr="00A562EC" w:rsidTr="00B10CCD">
        <w:trPr>
          <w:tblCellSpacing w:w="7" w:type="dxa"/>
        </w:trPr>
        <w:tc>
          <w:tcPr>
            <w:tcW w:w="0" w:type="auto"/>
            <w:hideMark/>
          </w:tcPr>
          <w:p w:rsidR="00A562EC" w:rsidRDefault="00A562E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8129CC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11" w:history="1">
              <w:r w:rsidR="008129CC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http://wikimapia.org/7597581/lv/Livonijas-orde%C5%86a-pils</w:t>
              </w:r>
            </w:hyperlink>
            <w:r w:rsidR="008129C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8129CC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12" w:history="1">
              <w:r w:rsidR="008129CC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https://lv.wikipedia.org/wiki/Aizputes_orde%C5%86a_pils</w:t>
              </w:r>
            </w:hyperlink>
            <w:r w:rsidR="008129C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A44884" w:rsidRPr="00A562EC" w:rsidRDefault="00A4488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FFFF99"/>
            <w:hideMark/>
          </w:tcPr>
          <w:p w:rsidR="00B10CCD" w:rsidRPr="006078E4" w:rsidRDefault="00B10CCD" w:rsidP="006078E4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lastRenderedPageBreak/>
              <w:t xml:space="preserve">Dundaga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Castle</w:t>
            </w:r>
            <w:proofErr w:type="spellEnd"/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hideMark/>
          </w:tcPr>
          <w:p w:rsidR="00B10CCD" w:rsidRDefault="00B10CC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A Baron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Dundaga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friendly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with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allowed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have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parties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celebrate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condition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left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alone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their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parties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Once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celebrated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wedding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Baron's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sister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noticed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light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heard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music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hall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went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see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all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commotion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knew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prohibited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interfere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while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partied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curiosity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could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very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well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mean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death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sentence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for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believed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would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not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discover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did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elves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ordered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Baron's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sister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who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wearing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green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dress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buried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alive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behind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walls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Since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time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Green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Baroness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haunts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Dundaga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.</w:t>
            </w:r>
          </w:p>
          <w:p w:rsidR="006078E4" w:rsidRDefault="0097434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inline distT="0" distB="0" distL="0" distR="0">
                  <wp:extent cx="5943600" cy="34086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ndagatagad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40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078E4" w:rsidRDefault="006078E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97434D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14" w:history="1">
              <w:r w:rsidR="008129CC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http://www.visit.dundaga.lv/destinations/dundagas_pils</w:t>
              </w:r>
            </w:hyperlink>
            <w:r w:rsidR="008129C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8F0E93" w:rsidRDefault="008F0E93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6078E4" w:rsidRPr="00A562EC" w:rsidRDefault="006078E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FFFF99"/>
            <w:hideMark/>
          </w:tcPr>
          <w:p w:rsidR="00B10CCD" w:rsidRPr="006078E4" w:rsidRDefault="00B10CCD" w:rsidP="006078E4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lastRenderedPageBreak/>
              <w:t xml:space="preserve">Durbe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Castle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Ruins</w:t>
            </w:r>
            <w:proofErr w:type="spellEnd"/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hideMark/>
          </w:tcPr>
          <w:p w:rsidR="00B10CCD" w:rsidRPr="00A562EC" w:rsidRDefault="008F0E93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posOffset>19050</wp:posOffset>
                  </wp:positionH>
                  <wp:positionV relativeFrom="margin">
                    <wp:posOffset>32385</wp:posOffset>
                  </wp:positionV>
                  <wp:extent cx="2628265" cy="1978660"/>
                  <wp:effectExtent l="19050" t="0" r="635" b="0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rbe_castle_ruins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265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They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started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build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1263 to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protect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road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Livonia-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Prussia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It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artificially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made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hill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destroyed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during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Poles-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Swedes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Northern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wartime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hill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oak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tree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sign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made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1990 to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memorize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Durbe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battles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same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time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memorial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stone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brought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from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Lithuania</w:t>
            </w:r>
            <w:proofErr w:type="spellEnd"/>
            <w:r w:rsidR="00B10CCD" w:rsidRPr="00A562EC">
              <w:rPr>
                <w:rFonts w:ascii="Arial" w:eastAsia="Times New Roman" w:hAnsi="Arial" w:cs="Arial"/>
                <w:sz w:val="24"/>
                <w:szCs w:val="24"/>
              </w:rPr>
              <w:t>.</w:t>
            </w:r>
          </w:p>
          <w:p w:rsidR="00B10CCD" w:rsidRPr="00A562EC" w:rsidRDefault="00B10CC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Durbe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battle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took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place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River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Trumpe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right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bank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river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4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thousand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Zemaitians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left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bank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least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five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times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bigger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Livonia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Order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army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When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battle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began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locals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didn’t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attack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Zemaitians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order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army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destroyed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completely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20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thousand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killed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field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centre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Durbe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Durbe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Lutheran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Church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church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you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will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find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monument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put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up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memorize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deportation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victims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.</w:t>
            </w:r>
          </w:p>
          <w:p w:rsidR="00A562EC" w:rsidRPr="00A562EC" w:rsidRDefault="008F0E93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margin">
                    <wp:posOffset>3220720</wp:posOffset>
                  </wp:positionH>
                  <wp:positionV relativeFrom="margin">
                    <wp:posOffset>3171190</wp:posOffset>
                  </wp:positionV>
                  <wp:extent cx="2879090" cy="1391920"/>
                  <wp:effectExtent l="19050" t="0" r="0" b="0"/>
                  <wp:wrapSquare wrapText="bothSides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urbes-pils-4746653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090" cy="139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2EC" w:rsidRDefault="00A562E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8129CC" w:rsidRDefault="008129C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8129CC" w:rsidRDefault="008129C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8F0E93" w:rsidRDefault="008F0E93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8129CC" w:rsidRDefault="008129C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97434D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17" w:history="1">
              <w:r w:rsidR="008129CC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http://www.delfi.lv/turismagids/jaunumi/muzeju-nakts-pasakumi-latvijas-pilis-un-muizas.d?id=47466417&amp;page=6</w:t>
              </w:r>
            </w:hyperlink>
            <w:r w:rsidR="008129C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97434D" w:rsidRDefault="0097434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97434D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18" w:history="1">
              <w:r w:rsidR="008129CC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https://en.wikipedia.org/wiki/Durbe</w:t>
              </w:r>
            </w:hyperlink>
            <w:r w:rsidR="008129C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97434D" w:rsidRDefault="0097434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A562EC" w:rsidRPr="00A562EC" w:rsidRDefault="00A562E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FFFF99"/>
            <w:hideMark/>
          </w:tcPr>
          <w:p w:rsidR="00B10CCD" w:rsidRPr="006078E4" w:rsidRDefault="00B10CCD" w:rsidP="006078E4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lastRenderedPageBreak/>
              <w:t xml:space="preserve">Ludza,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Rezekne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&amp;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Vilaka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Castles</w:t>
            </w:r>
            <w:proofErr w:type="spellEnd"/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hideMark/>
          </w:tcPr>
          <w:p w:rsidR="00B10CCD" w:rsidRDefault="00B10CC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After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death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Volkenberg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owner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daughters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Roze,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Lucija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Marija got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rich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inheritance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divided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among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Each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sister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inherited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Roze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first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called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"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Rezekne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",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Lucija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"Ludza"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Marija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"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Vilaka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".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Up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now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Roze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sitting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gold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throne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underground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kingdom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Rezekne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castle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guarded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two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fierce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watch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dogs.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dog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gold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chai</w:t>
            </w:r>
            <w:r w:rsidR="00194321">
              <w:rPr>
                <w:rFonts w:ascii="Arial" w:eastAsia="Times New Roman" w:hAnsi="Arial" w:cs="Arial"/>
                <w:sz w:val="24"/>
                <w:szCs w:val="24"/>
              </w:rPr>
              <w:t>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right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other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silver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chai</w:t>
            </w:r>
            <w:r w:rsidR="00194321">
              <w:rPr>
                <w:rFonts w:ascii="Arial" w:eastAsia="Times New Roman" w:hAnsi="Arial" w:cs="Arial"/>
                <w:sz w:val="24"/>
                <w:szCs w:val="24"/>
              </w:rPr>
              <w:t>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left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Every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9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years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Easter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Roze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leaves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underground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kingdom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find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young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man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who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could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free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from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curse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order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do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necessary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take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gold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cross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sprinkle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with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sanctified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Easter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water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Many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young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tried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do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evil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forces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prevented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from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doing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it.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somebody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wasn't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frightened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cross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became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too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heavy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road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church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seemed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unattainable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Young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men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couldn't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pass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trial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used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throw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cross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down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moment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low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crying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heard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princess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returned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underground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kingdom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for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following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9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years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.</w:t>
            </w:r>
          </w:p>
          <w:p w:rsidR="006078E4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 w:rsidRPr="00DE2D7A"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6" type="#_x0000_t202" style="position:absolute;left:0;text-align:left;margin-left:330.85pt;margin-top:.7pt;width:159.7pt;height:42.2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" strokecolor="white [3212]">
                  <v:textbox style="mso-next-textbox:#Text Box 2">
                    <w:txbxContent>
                      <w:p w:rsidR="00DB47F6" w:rsidRPr="00636A68" w:rsidRDefault="00DB47F6">
                        <w:pPr>
                          <w:rPr>
                            <w:i/>
                            <w:sz w:val="36"/>
                            <w:szCs w:val="36"/>
                          </w:rPr>
                        </w:pPr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 xml:space="preserve">Ludza </w:t>
                        </w:r>
                        <w:proofErr w:type="spellStart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>Castle</w:t>
                        </w:r>
                        <w:proofErr w:type="spellEnd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 xml:space="preserve"> </w:t>
                        </w:r>
                        <w:proofErr w:type="spellStart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>Ruins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AC4C15"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inline distT="0" distB="0" distL="0" distR="0">
                  <wp:extent cx="2820537" cy="2115403"/>
                  <wp:effectExtent l="1905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udza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7620" cy="2113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6078E4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20" w:history="1">
              <w:r w:rsidR="00DB47F6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https://lv.wikipedia.org/wiki/Ludzas_pils</w:t>
              </w:r>
            </w:hyperlink>
            <w:r w:rsidR="00DB47F6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6078E4" w:rsidRDefault="008F0E93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lastRenderedPageBreak/>
              <w:drawing>
                <wp:inline distT="0" distB="0" distL="0" distR="0">
                  <wp:extent cx="2842110" cy="1963972"/>
                  <wp:effectExtent l="0" t="0" r="0" b="0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zeknetagad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839" cy="1972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434D" w:rsidRDefault="00DB47F6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66432" behindDoc="0" locked="0" layoutInCell="1" allowOverlap="1">
                  <wp:simplePos x="914400" y="1908175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2941955" cy="1962150"/>
                  <wp:effectExtent l="0" t="0" r="0" b="0"/>
                  <wp:wrapSquare wrapText="bothSides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zeknekadreiz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95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E2D7A" w:rsidRPr="00DE2D7A">
              <w:rPr>
                <w:noProof/>
              </w:rPr>
              <w:pict>
                <v:shape id="_x0000_s1027" type="#_x0000_t202" style="position:absolute;left:0;text-align:left;margin-left:124.5pt;margin-top:-8.85pt;width:227.25pt;height:32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" strokecolor="white [3212]">
                  <v:textbox style="mso-next-textbox:#_x0000_s1027">
                    <w:txbxContent>
                      <w:p w:rsidR="00DB47F6" w:rsidRPr="00636A68" w:rsidRDefault="00DB47F6">
                        <w:pPr>
                          <w:rPr>
                            <w:i/>
                            <w:sz w:val="36"/>
                            <w:szCs w:val="36"/>
                          </w:rPr>
                        </w:pPr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 xml:space="preserve">Rēzekne </w:t>
                        </w:r>
                        <w:proofErr w:type="spellStart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>Castle</w:t>
                        </w:r>
                        <w:proofErr w:type="spellEnd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 xml:space="preserve"> </w:t>
                        </w:r>
                        <w:proofErr w:type="spellStart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>and</w:t>
                        </w:r>
                        <w:proofErr w:type="spellEnd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 xml:space="preserve"> </w:t>
                        </w:r>
                        <w:proofErr w:type="spellStart"/>
                        <w:r w:rsidRPr="00636A68">
                          <w:rPr>
                            <w:i/>
                            <w:sz w:val="36"/>
                            <w:szCs w:val="36"/>
                          </w:rPr>
                          <w:t>Ruins</w:t>
                        </w:r>
                        <w:proofErr w:type="spellEnd"/>
                      </w:p>
                    </w:txbxContent>
                  </v:textbox>
                </v:shape>
              </w:pict>
            </w:r>
          </w:p>
          <w:p w:rsidR="0097434D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23" w:history="1">
              <w:r w:rsidR="00DB47F6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http://www.redzet.lv/code/V-854-12</w:t>
              </w:r>
            </w:hyperlink>
            <w:r w:rsidR="00DB47F6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97434D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24" w:history="1">
              <w:r w:rsidR="00DB47F6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http://www.maminuklubs.lv/bebitis/brauc-uz-rezekni-uz-ratinu-paradi-un-ne-tikai-222031/</w:t>
              </w:r>
            </w:hyperlink>
            <w:r w:rsidR="00DB47F6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97434D" w:rsidRDefault="00DB47F6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val="en-US" w:eastAsia="en-US"/>
              </w:rPr>
              <w:drawing>
                <wp:inline distT="0" distB="0" distL="0" distR="0">
                  <wp:extent cx="4907792" cy="2162890"/>
                  <wp:effectExtent l="19050" t="0" r="7108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ļakas_muiža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681" cy="2169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47F6" w:rsidRPr="00636A68" w:rsidRDefault="00DB47F6" w:rsidP="00DB47F6">
            <w:pPr>
              <w:spacing w:before="100" w:beforeAutospacing="1" w:after="100" w:afterAutospacing="1" w:line="240" w:lineRule="auto"/>
              <w:jc w:val="center"/>
              <w:rPr>
                <w:rFonts w:eastAsia="Times New Roman" w:cstheme="minorHAnsi"/>
                <w:i/>
                <w:sz w:val="36"/>
                <w:szCs w:val="24"/>
              </w:rPr>
            </w:pPr>
            <w:r w:rsidRPr="00636A68">
              <w:rPr>
                <w:rFonts w:eastAsia="Times New Roman" w:cstheme="minorHAnsi"/>
                <w:i/>
                <w:sz w:val="36"/>
                <w:szCs w:val="24"/>
              </w:rPr>
              <w:t xml:space="preserve">Viļaka </w:t>
            </w:r>
            <w:proofErr w:type="spellStart"/>
            <w:r w:rsidRPr="00636A68">
              <w:rPr>
                <w:rFonts w:eastAsia="Times New Roman" w:cstheme="minorHAnsi"/>
                <w:i/>
                <w:sz w:val="36"/>
                <w:szCs w:val="24"/>
              </w:rPr>
              <w:t>Castle</w:t>
            </w:r>
            <w:proofErr w:type="spellEnd"/>
          </w:p>
          <w:p w:rsidR="0097434D" w:rsidRDefault="00DE2D7A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hyperlink r:id="rId26" w:history="1">
              <w:r w:rsidR="00DB47F6" w:rsidRPr="003C5ED9">
                <w:rPr>
                  <w:rStyle w:val="Hipersaite"/>
                  <w:rFonts w:ascii="Arial" w:eastAsia="Times New Roman" w:hAnsi="Arial" w:cs="Arial"/>
                  <w:sz w:val="24"/>
                  <w:szCs w:val="24"/>
                </w:rPr>
                <w:t>https://lv.wikipedia.org/wiki/Vi%C4%BCakas_mui%C5%BEa</w:t>
              </w:r>
            </w:hyperlink>
            <w:r w:rsidR="00DB47F6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</w:p>
          <w:p w:rsidR="0097434D" w:rsidRDefault="0097434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A44884" w:rsidRDefault="00A44884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  <w:p w:rsidR="00A562EC" w:rsidRPr="00A562EC" w:rsidRDefault="00A562EC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shd w:val="clear" w:color="auto" w:fill="FFFF99"/>
            <w:hideMark/>
          </w:tcPr>
          <w:p w:rsidR="00B10CCD" w:rsidRPr="006078E4" w:rsidRDefault="00B10CCD" w:rsidP="006078E4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lastRenderedPageBreak/>
              <w:t>Swedish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Gate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>in</w:t>
            </w:r>
            <w:proofErr w:type="spellEnd"/>
            <w:r w:rsidRPr="006078E4">
              <w:rPr>
                <w:rFonts w:ascii="Arial" w:eastAsia="Times New Roman" w:hAnsi="Arial" w:cs="Arial"/>
                <w:b/>
                <w:bCs/>
                <w:sz w:val="28"/>
                <w:szCs w:val="28"/>
              </w:rPr>
              <w:t xml:space="preserve"> Priekule</w:t>
            </w:r>
          </w:p>
        </w:tc>
      </w:tr>
      <w:tr w:rsidR="00B10CCD" w:rsidRPr="00A562EC" w:rsidTr="00B10CCD">
        <w:trPr>
          <w:tblCellSpacing w:w="7" w:type="dxa"/>
        </w:trPr>
        <w:tc>
          <w:tcPr>
            <w:tcW w:w="0" w:type="auto"/>
            <w:hideMark/>
          </w:tcPr>
          <w:p w:rsidR="00B10CCD" w:rsidRPr="00A562EC" w:rsidRDefault="00B10CCD" w:rsidP="00A562EC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It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former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Priekule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Manor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House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gate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(1688).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main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function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of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gate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was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control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trade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road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to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Lithuania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collect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tax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for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Baron Korf.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Legends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tell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valuables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gate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underground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paths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Not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far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from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manor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tower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built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19</w:t>
            </w:r>
            <w:r w:rsidRPr="00A562EC">
              <w:rPr>
                <w:rFonts w:ascii="Arial" w:eastAsia="Times New Roman" w:hAnsi="Arial" w:cs="Arial"/>
                <w:sz w:val="24"/>
                <w:szCs w:val="24"/>
                <w:vertAlign w:val="superscript"/>
              </w:rPr>
              <w:t>th</w:t>
            </w:r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century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moment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there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a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school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in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tower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.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renewed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Priekule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Church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which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connected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with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the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tale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about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Priekule’s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Ikars, </w:t>
            </w:r>
            <w:proofErr w:type="spellStart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>is</w:t>
            </w:r>
            <w:proofErr w:type="spellEnd"/>
            <w:r w:rsidRPr="00A562EC">
              <w:rPr>
                <w:rFonts w:ascii="Arial" w:eastAsia="Times New Roman" w:hAnsi="Arial" w:cs="Arial"/>
                <w:sz w:val="24"/>
                <w:szCs w:val="24"/>
              </w:rPr>
              <w:t xml:space="preserve"> near.</w:t>
            </w:r>
          </w:p>
        </w:tc>
      </w:tr>
    </w:tbl>
    <w:p w:rsidR="00A562EC" w:rsidRDefault="007569A0" w:rsidP="00A562E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 w:eastAsia="en-US"/>
        </w:rPr>
        <w:drawing>
          <wp:inline distT="0" distB="0" distL="0" distR="0">
            <wp:extent cx="5943600" cy="39452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wedishgatenow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8E4" w:rsidRPr="00A562EC" w:rsidRDefault="00DE2D7A" w:rsidP="00A562EC">
      <w:pPr>
        <w:jc w:val="both"/>
        <w:rPr>
          <w:rFonts w:ascii="Arial" w:hAnsi="Arial" w:cs="Arial"/>
          <w:sz w:val="24"/>
          <w:szCs w:val="24"/>
        </w:rPr>
      </w:pPr>
      <w:hyperlink r:id="rId28" w:history="1">
        <w:r w:rsidR="007569A0" w:rsidRPr="003C5ED9">
          <w:rPr>
            <w:rStyle w:val="Hipersaite"/>
            <w:rFonts w:ascii="Arial" w:hAnsi="Arial" w:cs="Arial"/>
            <w:sz w:val="24"/>
            <w:szCs w:val="24"/>
          </w:rPr>
          <w:t>http://talusha.3bb.ru/viewtopic.php?id=5361</w:t>
        </w:r>
      </w:hyperlink>
      <w:r w:rsidR="007569A0">
        <w:rPr>
          <w:rFonts w:ascii="Arial" w:hAnsi="Arial" w:cs="Arial"/>
          <w:sz w:val="24"/>
          <w:szCs w:val="24"/>
        </w:rPr>
        <w:t xml:space="preserve"> </w:t>
      </w:r>
    </w:p>
    <w:p w:rsidR="00257FF8" w:rsidRPr="007569A0" w:rsidRDefault="007569A0" w:rsidP="00A562EC">
      <w:pPr>
        <w:jc w:val="both"/>
        <w:rPr>
          <w:rFonts w:ascii="Arial" w:hAnsi="Arial" w:cs="Arial"/>
          <w:i/>
          <w:sz w:val="28"/>
          <w:szCs w:val="28"/>
        </w:rPr>
      </w:pPr>
      <w:proofErr w:type="spellStart"/>
      <w:r w:rsidRPr="007569A0">
        <w:rPr>
          <w:rFonts w:ascii="Arial" w:hAnsi="Arial" w:cs="Arial"/>
          <w:b/>
          <w:i/>
          <w:sz w:val="28"/>
          <w:szCs w:val="28"/>
        </w:rPr>
        <w:t>All</w:t>
      </w:r>
      <w:proofErr w:type="spellEnd"/>
      <w:r w:rsidRPr="007569A0">
        <w:rPr>
          <w:rFonts w:ascii="Arial" w:hAnsi="Arial" w:cs="Arial"/>
          <w:b/>
          <w:i/>
          <w:sz w:val="28"/>
          <w:szCs w:val="28"/>
        </w:rPr>
        <w:t xml:space="preserve"> </w:t>
      </w:r>
      <w:proofErr w:type="spellStart"/>
      <w:r w:rsidRPr="007569A0">
        <w:rPr>
          <w:rFonts w:ascii="Arial" w:hAnsi="Arial" w:cs="Arial"/>
          <w:b/>
          <w:i/>
          <w:sz w:val="28"/>
          <w:szCs w:val="28"/>
        </w:rPr>
        <w:t>legends</w:t>
      </w:r>
      <w:proofErr w:type="spellEnd"/>
      <w:proofErr w:type="gramStart"/>
      <w:r w:rsidRPr="007569A0">
        <w:rPr>
          <w:rFonts w:ascii="Arial" w:hAnsi="Arial" w:cs="Arial"/>
          <w:i/>
          <w:sz w:val="28"/>
          <w:szCs w:val="28"/>
        </w:rPr>
        <w:t xml:space="preserve"> : </w:t>
      </w:r>
      <w:proofErr w:type="gramEnd"/>
      <w:hyperlink r:id="rId29" w:history="1">
        <w:r w:rsidRPr="007569A0">
          <w:rPr>
            <w:rStyle w:val="Hipersaite"/>
            <w:rFonts w:ascii="Arial" w:hAnsi="Arial" w:cs="Arial"/>
            <w:i/>
            <w:sz w:val="28"/>
            <w:szCs w:val="28"/>
          </w:rPr>
          <w:t>http://www.castle.lv/castles4/hroniki/legends.html</w:t>
        </w:r>
      </w:hyperlink>
      <w:r w:rsidRPr="007569A0">
        <w:rPr>
          <w:rFonts w:ascii="Arial" w:hAnsi="Arial" w:cs="Arial"/>
          <w:i/>
          <w:sz w:val="28"/>
          <w:szCs w:val="28"/>
        </w:rPr>
        <w:t xml:space="preserve"> </w:t>
      </w:r>
    </w:p>
    <w:sectPr w:rsidR="00257FF8" w:rsidRPr="007569A0" w:rsidSect="00A56EF2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342A" w:rsidRDefault="00C7342A" w:rsidP="00A562EC">
      <w:pPr>
        <w:spacing w:after="0" w:line="240" w:lineRule="auto"/>
      </w:pPr>
      <w:r>
        <w:separator/>
      </w:r>
    </w:p>
  </w:endnote>
  <w:endnote w:type="continuationSeparator" w:id="0">
    <w:p w:rsidR="00C7342A" w:rsidRDefault="00C7342A" w:rsidP="00A562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057" w:rsidRDefault="00F74057">
    <w:pPr>
      <w:pStyle w:val="Kjen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30964313"/>
      <w:docPartObj>
        <w:docPartGallery w:val="Page Numbers (Bottom of Page)"/>
        <w:docPartUnique/>
      </w:docPartObj>
    </w:sdtPr>
    <w:sdtContent>
      <w:p w:rsidR="00F74057" w:rsidRDefault="00F74057">
        <w:pPr>
          <w:pStyle w:val="Kjene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F74057" w:rsidRDefault="00F74057">
    <w:pPr>
      <w:pStyle w:val="Kjen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057" w:rsidRDefault="00F74057">
    <w:pPr>
      <w:pStyle w:val="Kjen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342A" w:rsidRDefault="00C7342A" w:rsidP="00A562EC">
      <w:pPr>
        <w:spacing w:after="0" w:line="240" w:lineRule="auto"/>
      </w:pPr>
      <w:r>
        <w:separator/>
      </w:r>
    </w:p>
  </w:footnote>
  <w:footnote w:type="continuationSeparator" w:id="0">
    <w:p w:rsidR="00C7342A" w:rsidRDefault="00C7342A" w:rsidP="00A562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057" w:rsidRDefault="00F74057">
    <w:pPr>
      <w:pStyle w:val="Galven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Reatab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2840"/>
      <w:gridCol w:w="2841"/>
      <w:gridCol w:w="2841"/>
    </w:tblGrid>
    <w:tr w:rsidR="00A562EC" w:rsidTr="00A000A7">
      <w:tc>
        <w:tcPr>
          <w:tcW w:w="2840" w:type="dxa"/>
        </w:tcPr>
        <w:p w:rsidR="00A562EC" w:rsidRDefault="00A562EC" w:rsidP="00A000A7">
          <w:pPr>
            <w:rPr>
              <w:noProof/>
            </w:rPr>
          </w:pPr>
        </w:p>
        <w:p w:rsidR="00A562EC" w:rsidRDefault="00A562EC" w:rsidP="00A000A7">
          <w:r>
            <w:rPr>
              <w:noProof/>
              <w:lang w:val="en-US" w:eastAsia="en-US"/>
            </w:rPr>
            <w:drawing>
              <wp:inline distT="0" distB="0" distL="0" distR="0">
                <wp:extent cx="1487170" cy="349885"/>
                <wp:effectExtent l="19050" t="0" r="0" b="0"/>
                <wp:docPr id="5" name="Attēl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ttēls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87170" cy="349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41" w:type="dxa"/>
          <w:hideMark/>
        </w:tcPr>
        <w:p w:rsidR="00A562EC" w:rsidRDefault="00A562EC" w:rsidP="00A000A7">
          <w:pPr>
            <w:rPr>
              <w:b/>
              <w:bCs/>
              <w:sz w:val="20"/>
              <w:szCs w:val="20"/>
              <w:lang w:val="en-GB"/>
            </w:rPr>
          </w:pPr>
          <w:r>
            <w:rPr>
              <w:b/>
              <w:bCs/>
              <w:sz w:val="20"/>
              <w:szCs w:val="20"/>
              <w:lang w:val="en-GB"/>
            </w:rPr>
            <w:t>“GREAT ROUTES IN THE MIDDLE AGE AND THEIR SYMBOLOGY”</w:t>
          </w:r>
        </w:p>
        <w:p w:rsidR="00A562EC" w:rsidRDefault="00A562EC" w:rsidP="00A000A7">
          <w:r>
            <w:rPr>
              <w:b/>
              <w:bCs/>
              <w:sz w:val="20"/>
              <w:szCs w:val="20"/>
              <w:lang w:val="en-GB"/>
            </w:rPr>
            <w:t>Nr. 2016-1-ES01-KA219-025035_3</w:t>
          </w:r>
        </w:p>
      </w:tc>
      <w:tc>
        <w:tcPr>
          <w:tcW w:w="2841" w:type="dxa"/>
          <w:hideMark/>
        </w:tcPr>
        <w:p w:rsidR="00A562EC" w:rsidRDefault="00A562EC" w:rsidP="00A000A7">
          <w:r>
            <w:rPr>
              <w:noProof/>
              <w:lang w:val="en-US" w:eastAsia="en-US"/>
            </w:rPr>
            <w:drawing>
              <wp:inline distT="0" distB="0" distL="0" distR="0">
                <wp:extent cx="874395" cy="874395"/>
                <wp:effectExtent l="19050" t="0" r="1905" b="0"/>
                <wp:docPr id="4" name="Picture 1" descr="Erasmus Middle Routes profila bil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rasmus Middle Routes profila bild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4395" cy="8743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562EC" w:rsidRDefault="00A562EC">
    <w:pPr>
      <w:pStyle w:val="Galvene"/>
    </w:pPr>
  </w:p>
  <w:p w:rsidR="00A44884" w:rsidRDefault="00A44884">
    <w:pPr>
      <w:pStyle w:val="Galvene"/>
    </w:pPr>
  </w:p>
  <w:p w:rsidR="006078E4" w:rsidRDefault="006078E4">
    <w:pPr>
      <w:pStyle w:val="Galvene"/>
    </w:pPr>
  </w:p>
  <w:p w:rsidR="006078E4" w:rsidRDefault="006078E4">
    <w:pPr>
      <w:pStyle w:val="Galven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057" w:rsidRDefault="00F74057">
    <w:pPr>
      <w:pStyle w:val="Galvene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10CCD"/>
    <w:rsid w:val="000126F4"/>
    <w:rsid w:val="0007635F"/>
    <w:rsid w:val="00194321"/>
    <w:rsid w:val="00257FF8"/>
    <w:rsid w:val="002C6A34"/>
    <w:rsid w:val="00431F81"/>
    <w:rsid w:val="00542C65"/>
    <w:rsid w:val="006078E4"/>
    <w:rsid w:val="00636A68"/>
    <w:rsid w:val="007569A0"/>
    <w:rsid w:val="008129CC"/>
    <w:rsid w:val="008300E4"/>
    <w:rsid w:val="008F0E93"/>
    <w:rsid w:val="0097434D"/>
    <w:rsid w:val="00A44884"/>
    <w:rsid w:val="00A562EC"/>
    <w:rsid w:val="00A56EF2"/>
    <w:rsid w:val="00A805CA"/>
    <w:rsid w:val="00AC4C15"/>
    <w:rsid w:val="00AC7CE8"/>
    <w:rsid w:val="00B10CCD"/>
    <w:rsid w:val="00C7342A"/>
    <w:rsid w:val="00D51696"/>
    <w:rsid w:val="00DB47F6"/>
    <w:rsid w:val="00DE2D7A"/>
    <w:rsid w:val="00E44C2C"/>
    <w:rsid w:val="00EB515A"/>
    <w:rsid w:val="00F27742"/>
    <w:rsid w:val="00F740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lv-LV" w:eastAsia="lv-L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arastais">
    <w:name w:val="Normal"/>
    <w:qFormat/>
    <w:rsid w:val="00DE2D7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rastaisWeb">
    <w:name w:val="Normal (Web)"/>
    <w:basedOn w:val="Parastais"/>
    <w:uiPriority w:val="99"/>
    <w:unhideWhenUsed/>
    <w:rsid w:val="00B10C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alvene">
    <w:name w:val="header"/>
    <w:basedOn w:val="Parastais"/>
    <w:link w:val="GalveneRakstz"/>
    <w:uiPriority w:val="99"/>
    <w:semiHidden/>
    <w:unhideWhenUsed/>
    <w:rsid w:val="00A562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semiHidden/>
    <w:rsid w:val="00A562EC"/>
  </w:style>
  <w:style w:type="paragraph" w:styleId="Kjene">
    <w:name w:val="footer"/>
    <w:basedOn w:val="Parastais"/>
    <w:link w:val="KjeneRakstz"/>
    <w:uiPriority w:val="99"/>
    <w:unhideWhenUsed/>
    <w:rsid w:val="00A562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A562EC"/>
  </w:style>
  <w:style w:type="table" w:styleId="Reatabula">
    <w:name w:val="Table Grid"/>
    <w:basedOn w:val="Parastatabula"/>
    <w:uiPriority w:val="59"/>
    <w:rsid w:val="00A562E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teksts">
    <w:name w:val="Balloon Text"/>
    <w:basedOn w:val="Parastais"/>
    <w:link w:val="BalontekstsRakstz"/>
    <w:uiPriority w:val="99"/>
    <w:semiHidden/>
    <w:unhideWhenUsed/>
    <w:rsid w:val="00A56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A562EC"/>
    <w:rPr>
      <w:rFonts w:ascii="Tahoma" w:hAnsi="Tahoma" w:cs="Tahoma"/>
      <w:sz w:val="16"/>
      <w:szCs w:val="16"/>
    </w:rPr>
  </w:style>
  <w:style w:type="character" w:styleId="Hipersaite">
    <w:name w:val="Hyperlink"/>
    <w:basedOn w:val="Noklusjumarindkopasfonts"/>
    <w:uiPriority w:val="99"/>
    <w:unhideWhenUsed/>
    <w:rsid w:val="008129C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lv-LV" w:eastAsia="lv-L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B10C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unhideWhenUsed/>
    <w:rsid w:val="00A562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562EC"/>
  </w:style>
  <w:style w:type="paragraph" w:styleId="Footer">
    <w:name w:val="footer"/>
    <w:basedOn w:val="Normal"/>
    <w:link w:val="FooterChar"/>
    <w:uiPriority w:val="99"/>
    <w:semiHidden/>
    <w:unhideWhenUsed/>
    <w:rsid w:val="00A562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562EC"/>
  </w:style>
  <w:style w:type="table" w:styleId="TableGrid">
    <w:name w:val="Table Grid"/>
    <w:basedOn w:val="TableNormal"/>
    <w:uiPriority w:val="59"/>
    <w:rsid w:val="00A562E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56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62E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8129C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944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hyperlink" Target="https://en.wikipedia.org/wiki/Durbe" TargetMode="External"/><Relationship Id="rId26" Type="http://schemas.openxmlformats.org/officeDocument/2006/relationships/hyperlink" Target="https://lv.wikipedia.org/wiki/Vi%C4%BCakas_mui%C5%BEa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hyperlink" Target="https://lv.wikipedia.org/wiki/Aizputes_orde%C5%86a_pils" TargetMode="External"/><Relationship Id="rId17" Type="http://schemas.openxmlformats.org/officeDocument/2006/relationships/hyperlink" Target="http://www.delfi.lv/turismagids/jaunumi/muzeju-nakts-pasakumi-latvijas-pilis-un-muizas.d?id=47466417&amp;page=6" TargetMode="External"/><Relationship Id="rId25" Type="http://schemas.openxmlformats.org/officeDocument/2006/relationships/image" Target="media/image11.png"/><Relationship Id="rId33" Type="http://schemas.openxmlformats.org/officeDocument/2006/relationships/footer" Target="footer2.xml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hyperlink" Target="https://lv.wikipedia.org/wiki/Ludzas_pils" TargetMode="External"/><Relationship Id="rId29" Type="http://schemas.openxmlformats.org/officeDocument/2006/relationships/hyperlink" Target="http://www.castle.lv/castles4/hroniki/legends.html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wikimapia.org/7597581/lv/Livonijas-orde%C5%86a-pils" TargetMode="External"/><Relationship Id="rId24" Type="http://schemas.openxmlformats.org/officeDocument/2006/relationships/hyperlink" Target="http://www.maminuklubs.lv/bebitis/brauc-uz-rezekni-uz-ratinu-paradi-un-ne-tikai-222031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://www.redzet.lv/code/V-854-12" TargetMode="External"/><Relationship Id="rId28" Type="http://schemas.openxmlformats.org/officeDocument/2006/relationships/hyperlink" Target="http://talusha.3bb.ru/viewtopic.php?id=5361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8.jpe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visit.dundaga.lv/destinations/dundagas_pils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2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dizains">
  <a:themeElements>
    <a:clrScheme name="Iestād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Iestād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Iestād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8F246B-2A71-4660-9B3B-51A899346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892</Words>
  <Characters>5091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2017-03-18T13:30:00Z</dcterms:created>
  <dcterms:modified xsi:type="dcterms:W3CDTF">2017-03-25T10:57:00Z</dcterms:modified>
</cp:coreProperties>
</file>